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5" w:rsidRPr="00421732" w:rsidRDefault="00B77159" w:rsidP="00421732">
      <w:pPr>
        <w:spacing w:line="240" w:lineRule="auto"/>
        <w:rPr>
          <w:rFonts w:eastAsia="Times New Roman" w:cs="Times New Roman"/>
          <w:b/>
          <w:color w:val="666666"/>
          <w:sz w:val="24"/>
          <w:szCs w:val="24"/>
          <w:lang w:eastAsia="pl-PL"/>
        </w:rPr>
      </w:pPr>
      <w:r>
        <w:t xml:space="preserve"> </w:t>
      </w:r>
      <w:r w:rsidR="00804D74" w:rsidRPr="00421732">
        <w:rPr>
          <w:b/>
          <w:sz w:val="24"/>
          <w:szCs w:val="24"/>
        </w:rPr>
        <w:t xml:space="preserve">Przybywam z Aleppo </w:t>
      </w:r>
    </w:p>
    <w:p w:rsidR="00804D74" w:rsidRPr="00421732" w:rsidRDefault="00421732" w:rsidP="00804D74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 w:rsidR="00804D74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 xml:space="preserve">„Błagam, nie zapominajcie o cierpiących chrześcijanach Syrii, </w:t>
      </w:r>
      <w:r w:rsidR="00804D74" w:rsidRPr="00421732">
        <w:rPr>
          <w:rFonts w:asciiTheme="minorHAnsi" w:hAnsiTheme="minorHAnsi"/>
          <w:color w:val="666666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  <w:t xml:space="preserve">  </w:t>
      </w:r>
      <w:r w:rsidR="00804D74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>których Wielki Piątek trwa już czwarty rok...</w:t>
      </w:r>
      <w:r w:rsidR="00804D74" w:rsidRPr="00421732">
        <w:rPr>
          <w:rFonts w:asciiTheme="minorHAnsi" w:hAnsiTheme="minorHAnsi"/>
          <w:color w:val="666666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  <w:t xml:space="preserve">  </w:t>
      </w:r>
      <w:r w:rsidR="00804D74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 xml:space="preserve">Każdy z was może ich otoczyć przynajmniej swą modlitwą. </w:t>
      </w:r>
    </w:p>
    <w:p w:rsidR="00804D74" w:rsidRPr="00421732" w:rsidRDefault="00421732" w:rsidP="00804D74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>
        <w:rPr>
          <w:rFonts w:asciiTheme="minorHAnsi" w:hAnsiTheme="minorHAnsi"/>
          <w:color w:val="616161"/>
          <w:sz w:val="22"/>
          <w:szCs w:val="22"/>
        </w:rPr>
        <w:tab/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 xml:space="preserve">Przybywam z Aleppo, ziemi na której zrodziło się chrześcijaństwo. </w:t>
      </w:r>
      <w:r w:rsidR="00804D74" w:rsidRPr="00421732">
        <w:rPr>
          <w:rFonts w:asciiTheme="minorHAnsi" w:hAnsiTheme="minorHAnsi"/>
          <w:color w:val="666666"/>
          <w:sz w:val="22"/>
          <w:szCs w:val="22"/>
        </w:rPr>
        <w:br/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>W Damaszku św. Paweł zmienił swe życie i zaczął swoją misję, docierając aż do  Rzymu.</w:t>
      </w:r>
      <w:r w:rsidR="00804D74" w:rsidRPr="00421732">
        <w:rPr>
          <w:rFonts w:asciiTheme="minorHAnsi" w:hAnsiTheme="minorHAnsi"/>
          <w:color w:val="666666"/>
          <w:sz w:val="22"/>
          <w:szCs w:val="22"/>
        </w:rPr>
        <w:br/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 xml:space="preserve">To zaledwie 40 km od Aleppo pierwsi uczniowie Chrystusa zostali nazwani chrześcijanami. </w:t>
      </w:r>
      <w:r w:rsidR="00804D74" w:rsidRPr="00421732">
        <w:rPr>
          <w:rFonts w:asciiTheme="minorHAnsi" w:hAnsiTheme="minorHAnsi"/>
          <w:color w:val="666666"/>
          <w:sz w:val="22"/>
          <w:szCs w:val="22"/>
        </w:rPr>
        <w:br/>
      </w:r>
      <w:r>
        <w:rPr>
          <w:rFonts w:asciiTheme="minorHAnsi" w:hAnsiTheme="minorHAnsi"/>
          <w:color w:val="616161"/>
          <w:sz w:val="22"/>
          <w:szCs w:val="22"/>
        </w:rPr>
        <w:tab/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>Dziś nasza sytuacja jest tragiczna. Przez ponad trzy lata, jako pasterze,</w:t>
      </w:r>
      <w:r>
        <w:rPr>
          <w:rFonts w:asciiTheme="minorHAnsi" w:hAnsiTheme="minorHAnsi"/>
          <w:color w:val="666666"/>
          <w:sz w:val="22"/>
          <w:szCs w:val="22"/>
        </w:rPr>
        <w:t xml:space="preserve"> </w:t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>prosiliśmy naszych wiernych: zostańcie, nie emigrujcie, pokój wkrótce nadejdzie. Dziś, nikt już im tak nie mówi, ponieważ są naprawdę w wielkim niebezpieczeństwie...</w:t>
      </w:r>
    </w:p>
    <w:p w:rsidR="00804D74" w:rsidRPr="00421732" w:rsidRDefault="00804D74" w:rsidP="00804D74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noProof/>
          <w:color w:val="4A3F26"/>
          <w:sz w:val="22"/>
          <w:szCs w:val="22"/>
        </w:rPr>
        <w:drawing>
          <wp:inline distT="0" distB="0" distL="0" distR="0">
            <wp:extent cx="2783095" cy="1871932"/>
            <wp:effectExtent l="19050" t="0" r="0" b="0"/>
            <wp:docPr id="13" name="Obraz 13" descr="Znalezione obrazy dla zapytania aleppo notes from the d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aleppo notes from the d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89" cy="187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5C2">
        <w:rPr>
          <w:rFonts w:asciiTheme="minorHAnsi" w:hAnsiTheme="minorHAnsi"/>
          <w:sz w:val="22"/>
          <w:szCs w:val="22"/>
        </w:rPr>
        <w:t>  </w:t>
      </w:r>
      <w:r w:rsidR="00421732" w:rsidRPr="00421732">
        <w:rPr>
          <w:rFonts w:asciiTheme="minorHAnsi" w:hAnsiTheme="minorHAnsi"/>
          <w:noProof/>
          <w:color w:val="616161"/>
          <w:sz w:val="22"/>
          <w:szCs w:val="22"/>
        </w:rPr>
        <w:drawing>
          <wp:inline distT="0" distB="0" distL="0" distR="0">
            <wp:extent cx="2823808" cy="1871933"/>
            <wp:effectExtent l="19050" t="0" r="0" b="0"/>
            <wp:docPr id="6" name="irc_mi" descr="http://parezja.pl/wp-content/uploads/2013/11/67118_359954480754890_46855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zja.pl/wp-content/uploads/2013/11/67118_359954480754890_468550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63" cy="18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32">
        <w:rPr>
          <w:rFonts w:asciiTheme="minorHAnsi" w:hAnsiTheme="minorHAnsi"/>
          <w:color w:val="616161"/>
          <w:sz w:val="22"/>
          <w:szCs w:val="22"/>
        </w:rPr>
        <w:tab/>
      </w:r>
      <w:r w:rsidRPr="00421732">
        <w:rPr>
          <w:rFonts w:asciiTheme="minorHAnsi" w:hAnsiTheme="minorHAnsi"/>
          <w:color w:val="616161"/>
          <w:sz w:val="22"/>
          <w:szCs w:val="22"/>
        </w:rPr>
        <w:t>Dwie trzecie miasta znajduje się w rękach islamskich dżihadystów, resztę kontrolują syryjskie siły rządowe; bojownicy tzw. Państwa Islamskiego stacjonują 30 km od Aleppo; non stop trwa ostrzał, spadają kolejne bomby;</w:t>
      </w:r>
      <w:r w:rsidR="00421732">
        <w:rPr>
          <w:rFonts w:asciiTheme="minorHAnsi" w:hAnsiTheme="minorHAnsi"/>
          <w:color w:val="616161"/>
          <w:sz w:val="22"/>
          <w:szCs w:val="22"/>
        </w:rPr>
        <w:t xml:space="preserve"> </w:t>
      </w:r>
      <w:r w:rsidRPr="00421732">
        <w:rPr>
          <w:rFonts w:asciiTheme="minorHAnsi" w:hAnsiTheme="minorHAnsi"/>
          <w:color w:val="616161"/>
          <w:sz w:val="22"/>
          <w:szCs w:val="22"/>
        </w:rPr>
        <w:t>brakuje opału, a przecież jest sroga zima; woda i prąd są maksymalnie</w:t>
      </w:r>
      <w:r w:rsidRPr="00421732">
        <w:rPr>
          <w:rFonts w:asciiTheme="minorHAnsi" w:hAnsiTheme="minorHAnsi"/>
          <w:color w:val="666666"/>
          <w:sz w:val="22"/>
          <w:szCs w:val="22"/>
        </w:rPr>
        <w:br/>
      </w:r>
      <w:r w:rsidRPr="00421732">
        <w:rPr>
          <w:rFonts w:asciiTheme="minorHAnsi" w:hAnsiTheme="minorHAnsi"/>
          <w:color w:val="616161"/>
          <w:sz w:val="22"/>
          <w:szCs w:val="22"/>
        </w:rPr>
        <w:t>przez godzinę dziennie; brakuje żywności i podstawowych lekarstw...</w:t>
      </w:r>
    </w:p>
    <w:p w:rsidR="00804D74" w:rsidRPr="00421732" w:rsidRDefault="00421732" w:rsidP="00804D74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>
        <w:rPr>
          <w:rFonts w:asciiTheme="minorHAnsi" w:hAnsiTheme="minorHAnsi"/>
          <w:color w:val="616161"/>
          <w:sz w:val="22"/>
          <w:szCs w:val="22"/>
        </w:rPr>
        <w:tab/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 xml:space="preserve">Ostatnio w wyniku ostrzału poważnie zniszczono ormiańsko-katolicką katedrę. </w:t>
      </w:r>
      <w:r w:rsidR="00804D74" w:rsidRPr="00421732">
        <w:rPr>
          <w:rFonts w:asciiTheme="minorHAnsi" w:hAnsiTheme="minorHAnsi"/>
          <w:color w:val="666666"/>
          <w:sz w:val="22"/>
          <w:szCs w:val="22"/>
        </w:rPr>
        <w:br/>
      </w:r>
      <w:r w:rsidR="00804D74" w:rsidRPr="00421732">
        <w:rPr>
          <w:rFonts w:asciiTheme="minorHAnsi" w:hAnsiTheme="minorHAnsi"/>
          <w:color w:val="616161"/>
          <w:sz w:val="22"/>
          <w:szCs w:val="22"/>
        </w:rPr>
        <w:t>Nie możemy się już w niej modlić. Podobny los spotkał ponad 110 chrześcijańskichświątyń, z wielu nie został kamień na kamieniu. Jednak nie to jest najważniejsze, ale ofiara życia ponad 220 tys. Syryjczyków, którzy zginęli w tym coraz bardziej zapomnianym konflikcie.</w:t>
      </w:r>
    </w:p>
    <w:p w:rsidR="002C45C2" w:rsidRPr="002C45C2" w:rsidRDefault="00804D74" w:rsidP="00804D74">
      <w:pPr>
        <w:pStyle w:val="NormalnyWeb"/>
      </w:pPr>
      <w:r w:rsidRPr="00421732">
        <w:rPr>
          <w:rFonts w:asciiTheme="minorHAnsi" w:hAnsiTheme="minorHAnsi"/>
          <w:noProof/>
          <w:color w:val="616161"/>
          <w:sz w:val="22"/>
          <w:szCs w:val="22"/>
        </w:rPr>
        <w:drawing>
          <wp:inline distT="0" distB="0" distL="0" distR="0">
            <wp:extent cx="2698271" cy="1938628"/>
            <wp:effectExtent l="19050" t="0" r="6829" b="0"/>
            <wp:docPr id="18" name="Obraz 18" descr="Znalezione obrazy dla zapytania aleppo notes from the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aleppo notes from the 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02" cy="19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732">
        <w:rPr>
          <w:rFonts w:asciiTheme="minorHAnsi" w:hAnsiTheme="minorHAnsi"/>
          <w:color w:val="616161"/>
          <w:sz w:val="22"/>
          <w:szCs w:val="22"/>
        </w:rPr>
        <w:t> </w:t>
      </w:r>
      <w:r w:rsidR="00421732">
        <w:rPr>
          <w:rFonts w:asciiTheme="minorHAnsi" w:hAnsiTheme="minorHAnsi"/>
          <w:color w:val="616161"/>
          <w:sz w:val="22"/>
          <w:szCs w:val="22"/>
        </w:rPr>
        <w:t xml:space="preserve">   </w:t>
      </w:r>
      <w:hyperlink r:id="rId8" w:history="1">
        <w:r w:rsidR="00421732" w:rsidRPr="00421732">
          <w:rPr>
            <w:rFonts w:asciiTheme="minorHAnsi" w:hAnsiTheme="minorHAnsi"/>
            <w:noProof/>
            <w:color w:val="4A3F26"/>
            <w:sz w:val="22"/>
            <w:szCs w:val="22"/>
          </w:rPr>
          <w:drawing>
            <wp:inline distT="0" distB="0" distL="0" distR="0">
              <wp:extent cx="2815363" cy="1932317"/>
              <wp:effectExtent l="19050" t="0" r="4037" b="0"/>
              <wp:docPr id="7" name="Obraz 21" descr="Znalezione obrazy dla zapytania wojna w aleppo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Znalezione obrazy dla zapytania wojna w aleppo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9057" cy="19348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21732" w:rsidRPr="00421732">
          <w:rPr>
            <w:rStyle w:val="Hipercze"/>
            <w:rFonts w:asciiTheme="minorHAnsi" w:hAnsiTheme="minorHAnsi"/>
            <w:sz w:val="22"/>
            <w:szCs w:val="22"/>
          </w:rPr>
          <w:t> </w:t>
        </w:r>
      </w:hyperlink>
    </w:p>
    <w:p w:rsidR="00D94A43" w:rsidRPr="00421732" w:rsidRDefault="00D94A43" w:rsidP="00804D74">
      <w:pPr>
        <w:pStyle w:val="NormalnyWeb"/>
        <w:rPr>
          <w:rFonts w:asciiTheme="minorHAnsi" w:hAnsiTheme="minorHAnsi"/>
          <w:color w:val="666666"/>
          <w:sz w:val="22"/>
          <w:szCs w:val="22"/>
        </w:rPr>
      </w:pPr>
    </w:p>
    <w:p w:rsidR="00421732" w:rsidRPr="00421732" w:rsidRDefault="00804D74" w:rsidP="0042173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noProof/>
          <w:color w:val="616161"/>
          <w:sz w:val="22"/>
          <w:szCs w:val="22"/>
        </w:rPr>
        <w:drawing>
          <wp:inline distT="0" distB="0" distL="0" distR="0">
            <wp:extent cx="2700547" cy="1889185"/>
            <wp:effectExtent l="19050" t="0" r="4553" b="0"/>
            <wp:docPr id="22" name="Obraz 22" descr="syr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yria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8" cy="189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32">
        <w:rPr>
          <w:rFonts w:asciiTheme="minorHAnsi" w:hAnsiTheme="minorHAnsi"/>
          <w:color w:val="666666"/>
          <w:sz w:val="22"/>
          <w:szCs w:val="22"/>
        </w:rPr>
        <w:t xml:space="preserve">    </w:t>
      </w:r>
      <w:r w:rsidR="00421732" w:rsidRPr="00421732">
        <w:rPr>
          <w:rFonts w:asciiTheme="minorHAnsi" w:hAnsiTheme="minorHAnsi"/>
          <w:noProof/>
          <w:color w:val="616161"/>
          <w:sz w:val="22"/>
          <w:szCs w:val="22"/>
        </w:rPr>
        <w:drawing>
          <wp:inline distT="0" distB="0" distL="0" distR="0">
            <wp:extent cx="2815230" cy="1904243"/>
            <wp:effectExtent l="19050" t="0" r="4170" b="0"/>
            <wp:docPr id="8" name="irc_mi" descr="http://opole.gosc.pl/files/14/11/05/174706_op45sIII_syria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ole.gosc.pl/files/14/11/05/174706_op45sIII_syria_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13" cy="19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32" w:rsidRPr="00421732">
        <w:rPr>
          <w:rFonts w:asciiTheme="minorHAnsi" w:hAnsiTheme="minorHAnsi"/>
          <w:color w:val="616161"/>
          <w:sz w:val="22"/>
          <w:szCs w:val="22"/>
        </w:rPr>
        <w:t> </w:t>
      </w:r>
    </w:p>
    <w:p w:rsidR="00250002" w:rsidRPr="00421732" w:rsidRDefault="00D94A43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 w:rsidR="00421732">
        <w:rPr>
          <w:rStyle w:val="Pogrubienie"/>
          <w:rFonts w:asciiTheme="minorHAnsi" w:hAnsiTheme="minorHAnsi"/>
          <w:color w:val="616161"/>
          <w:sz w:val="22"/>
          <w:szCs w:val="22"/>
        </w:rPr>
        <w:t>„</w:t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 xml:space="preserve">Chrześcijanie Aleppo wiedzą doskonale o tym, co się wydarzyło w Iraku w Mosulu, </w:t>
      </w:r>
      <w:r w:rsidR="00250002" w:rsidRPr="00421732">
        <w:rPr>
          <w:rFonts w:asciiTheme="minorHAnsi" w:hAnsiTheme="minorHAnsi"/>
          <w:b/>
          <w:bCs/>
          <w:color w:val="616161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  <w:t xml:space="preserve">  </w:t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 xml:space="preserve">gdzie nie ma już ani jednego wyznawcy Chrystusa. </w:t>
      </w:r>
      <w:r w:rsidR="00250002" w:rsidRPr="00421732">
        <w:rPr>
          <w:rFonts w:asciiTheme="minorHAnsi" w:hAnsiTheme="minorHAnsi"/>
          <w:b/>
          <w:bCs/>
          <w:color w:val="616161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  <w:t xml:space="preserve">  </w:t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>Ten sam scenariusz niedługo powtórzy się w Aleppo."</w:t>
      </w:r>
      <w:r w:rsidR="00250002" w:rsidRPr="00421732">
        <w:rPr>
          <w:rStyle w:val="Pogrubienie"/>
          <w:rFonts w:asciiTheme="minorHAnsi" w:hAnsiTheme="minorHAnsi"/>
          <w:color w:val="FFFFFF"/>
          <w:sz w:val="22"/>
          <w:szCs w:val="22"/>
        </w:rPr>
        <w:t>.....................................</w:t>
      </w:r>
    </w:p>
    <w:p w:rsidR="00421732" w:rsidRDefault="00250002" w:rsidP="00250002">
      <w:pPr>
        <w:pStyle w:val="NormalnyWeb"/>
        <w:rPr>
          <w:rStyle w:val="Uwydatnienie"/>
          <w:rFonts w:asciiTheme="minorHAnsi" w:hAnsiTheme="minorHAnsi"/>
          <w:color w:val="616161"/>
          <w:sz w:val="22"/>
          <w:szCs w:val="22"/>
        </w:rPr>
      </w:pPr>
      <w:r w:rsidRPr="00421732">
        <w:rPr>
          <w:rFonts w:asciiTheme="minorHAnsi" w:hAnsiTheme="minorHAnsi"/>
          <w:color w:val="FFFFFF"/>
          <w:sz w:val="22"/>
          <w:szCs w:val="22"/>
        </w:rPr>
        <w:t>..................................</w:t>
      </w:r>
      <w:r w:rsidRPr="00421732">
        <w:rPr>
          <w:rStyle w:val="Uwydatnienie"/>
          <w:rFonts w:asciiTheme="minorHAnsi" w:hAnsiTheme="minorHAnsi"/>
          <w:color w:val="616161"/>
          <w:sz w:val="22"/>
          <w:szCs w:val="22"/>
        </w:rPr>
        <w:t>Katolicki arcybiskup obrządku ormiańskiego Boutros Marayati</w:t>
      </w:r>
    </w:p>
    <w:p w:rsidR="00D94A43" w:rsidRDefault="00D94A43" w:rsidP="00250002">
      <w:pPr>
        <w:pStyle w:val="NormalnyWeb"/>
        <w:rPr>
          <w:rFonts w:asciiTheme="minorHAnsi" w:hAnsiTheme="minorHAnsi"/>
          <w:i/>
          <w:iCs/>
          <w:color w:val="616161"/>
          <w:sz w:val="22"/>
          <w:szCs w:val="22"/>
        </w:rPr>
      </w:pPr>
    </w:p>
    <w:p w:rsidR="002C45C2" w:rsidRPr="00421732" w:rsidRDefault="002C45C2" w:rsidP="00250002">
      <w:pPr>
        <w:pStyle w:val="NormalnyWeb"/>
        <w:rPr>
          <w:rFonts w:asciiTheme="minorHAnsi" w:hAnsiTheme="minorHAnsi"/>
          <w:i/>
          <w:iCs/>
          <w:color w:val="616161"/>
          <w:sz w:val="22"/>
          <w:szCs w:val="22"/>
        </w:rPr>
      </w:pPr>
    </w:p>
    <w:p w:rsidR="00250002" w:rsidRPr="00421732" w:rsidRDefault="00250002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noProof/>
          <w:color w:val="616161"/>
          <w:sz w:val="22"/>
          <w:szCs w:val="22"/>
        </w:rPr>
        <w:drawing>
          <wp:inline distT="0" distB="0" distL="0" distR="0">
            <wp:extent cx="3383675" cy="2225615"/>
            <wp:effectExtent l="19050" t="0" r="7225" b="0"/>
            <wp:docPr id="38" name="Obraz 38" descr="Znalezione obrazy dla zapytania wojna w ale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nalezione obrazy dla zapytania wojna w alepp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18" cy="222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732">
        <w:rPr>
          <w:rFonts w:asciiTheme="minorHAnsi" w:hAnsiTheme="minorHAnsi"/>
          <w:color w:val="616161"/>
          <w:sz w:val="22"/>
          <w:szCs w:val="22"/>
        </w:rPr>
        <w:t> </w:t>
      </w:r>
    </w:p>
    <w:p w:rsidR="00250002" w:rsidRDefault="00421732" w:rsidP="00250002">
      <w:pPr>
        <w:pStyle w:val="NormalnyWeb"/>
        <w:rPr>
          <w:rFonts w:asciiTheme="minorHAnsi" w:hAnsiTheme="minorHAnsi"/>
          <w:color w:val="616161"/>
          <w:sz w:val="22"/>
          <w:szCs w:val="22"/>
        </w:rPr>
      </w:pPr>
      <w:r>
        <w:rPr>
          <w:rFonts w:asciiTheme="minorHAnsi" w:hAnsiTheme="minorHAnsi"/>
          <w:color w:val="616161"/>
          <w:sz w:val="22"/>
          <w:szCs w:val="22"/>
        </w:rPr>
        <w:tab/>
      </w:r>
      <w:r w:rsidR="00250002" w:rsidRPr="00421732">
        <w:rPr>
          <w:rFonts w:asciiTheme="minorHAnsi" w:hAnsiTheme="minorHAnsi"/>
          <w:color w:val="616161"/>
          <w:sz w:val="22"/>
          <w:szCs w:val="22"/>
        </w:rPr>
        <w:t>W ostatnich dniach działania wojenne przybrały na sile, coraz częściej słychać</w:t>
      </w:r>
      <w:r>
        <w:rPr>
          <w:rFonts w:asciiTheme="minorHAnsi" w:hAnsiTheme="minorHAnsi"/>
          <w:color w:val="666666"/>
          <w:sz w:val="22"/>
          <w:szCs w:val="22"/>
        </w:rPr>
        <w:t xml:space="preserve"> </w:t>
      </w:r>
      <w:r w:rsidR="00250002" w:rsidRPr="00421732">
        <w:rPr>
          <w:rFonts w:asciiTheme="minorHAnsi" w:hAnsiTheme="minorHAnsi"/>
          <w:color w:val="616161"/>
          <w:sz w:val="22"/>
          <w:szCs w:val="22"/>
        </w:rPr>
        <w:t>wybuchające bomby. Przed wybuchem wojny w pobliżu Tel Hormuz leżało ponad 30</w:t>
      </w:r>
      <w:r>
        <w:rPr>
          <w:rFonts w:asciiTheme="minorHAnsi" w:hAnsiTheme="minorHAnsi"/>
          <w:color w:val="666666"/>
          <w:sz w:val="22"/>
          <w:szCs w:val="22"/>
        </w:rPr>
        <w:t xml:space="preserve"> </w:t>
      </w:r>
      <w:r w:rsidR="00250002" w:rsidRPr="00421732">
        <w:rPr>
          <w:rFonts w:asciiTheme="minorHAnsi" w:hAnsiTheme="minorHAnsi"/>
          <w:color w:val="616161"/>
          <w:sz w:val="22"/>
          <w:szCs w:val="22"/>
        </w:rPr>
        <w:t>chrześcijańskich wiosek, obecnie w większości są opustoszałe...Bojówkarze tzw. Państ</w:t>
      </w:r>
      <w:r>
        <w:rPr>
          <w:rFonts w:asciiTheme="minorHAnsi" w:hAnsiTheme="minorHAnsi"/>
          <w:color w:val="616161"/>
          <w:sz w:val="22"/>
          <w:szCs w:val="22"/>
        </w:rPr>
        <w:t>wa Islamskiego znów zniszczyli </w:t>
      </w:r>
      <w:r w:rsidR="00250002" w:rsidRPr="00421732">
        <w:rPr>
          <w:rFonts w:asciiTheme="minorHAnsi" w:hAnsiTheme="minorHAnsi"/>
          <w:color w:val="616161"/>
          <w:sz w:val="22"/>
          <w:szCs w:val="22"/>
        </w:rPr>
        <w:t>kolejny krzyż, tym razem na kościele w Tel Hormuz - chrześcijańskiej wiosce, którą kompletnie okradli...</w:t>
      </w:r>
    </w:p>
    <w:p w:rsidR="00D94A43" w:rsidRDefault="00D94A43" w:rsidP="00250002">
      <w:pPr>
        <w:pStyle w:val="NormalnyWeb"/>
        <w:rPr>
          <w:rFonts w:asciiTheme="minorHAnsi" w:hAnsiTheme="minorHAnsi"/>
          <w:color w:val="616161"/>
          <w:sz w:val="22"/>
          <w:szCs w:val="22"/>
        </w:rPr>
      </w:pPr>
    </w:p>
    <w:p w:rsidR="00D94A43" w:rsidRDefault="00D94A43" w:rsidP="00250002">
      <w:pPr>
        <w:pStyle w:val="NormalnyWeb"/>
        <w:rPr>
          <w:rFonts w:asciiTheme="minorHAnsi" w:hAnsiTheme="minorHAnsi"/>
          <w:color w:val="616161"/>
          <w:sz w:val="22"/>
          <w:szCs w:val="22"/>
        </w:rPr>
      </w:pPr>
    </w:p>
    <w:p w:rsidR="00D94A43" w:rsidRDefault="00D94A43" w:rsidP="00250002">
      <w:pPr>
        <w:pStyle w:val="NormalnyWeb"/>
        <w:rPr>
          <w:rFonts w:asciiTheme="minorHAnsi" w:hAnsiTheme="minorHAnsi"/>
          <w:color w:val="616161"/>
          <w:sz w:val="22"/>
          <w:szCs w:val="22"/>
        </w:rPr>
      </w:pPr>
    </w:p>
    <w:p w:rsidR="00D94A43" w:rsidRPr="00421732" w:rsidRDefault="00D94A43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</w:p>
    <w:p w:rsidR="00250002" w:rsidRPr="00421732" w:rsidRDefault="00250002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noProof/>
          <w:color w:val="4A3F26"/>
          <w:sz w:val="22"/>
          <w:szCs w:val="22"/>
        </w:rPr>
        <w:drawing>
          <wp:inline distT="0" distB="0" distL="0" distR="0">
            <wp:extent cx="3394390" cy="2182483"/>
            <wp:effectExtent l="19050" t="0" r="0" b="0"/>
            <wp:docPr id="39" name="irc_mi" descr="http://4.bp.blogspot.com/-bNTJm7FOG1Y/T-5HjPm5LeI/AAAAAAAAcJs/rslIokHMExk/s400/tromaktiko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NTJm7FOG1Y/T-5HjPm5LeI/AAAAAAAAcJs/rslIokHMExk/s400/tromaktiko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8" cy="218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732">
        <w:rPr>
          <w:rFonts w:asciiTheme="minorHAnsi" w:hAnsiTheme="minorHAnsi"/>
          <w:color w:val="666666"/>
          <w:sz w:val="22"/>
          <w:szCs w:val="22"/>
        </w:rPr>
        <w:t> </w:t>
      </w:r>
    </w:p>
    <w:p w:rsidR="00250002" w:rsidRPr="00421732" w:rsidRDefault="00250002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noProof/>
          <w:color w:val="4A3F26"/>
          <w:sz w:val="22"/>
          <w:szCs w:val="22"/>
        </w:rPr>
        <w:drawing>
          <wp:inline distT="0" distB="0" distL="0" distR="0">
            <wp:extent cx="3379758" cy="2525980"/>
            <wp:effectExtent l="19050" t="0" r="0" b="0"/>
            <wp:docPr id="40" name="irc_mi" descr="http://media02.radiovaticana.va/photo/2014/12/31/REUTERS620391_Articol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2.radiovaticana.va/photo/2014/12/31/REUTERS620391_Articol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38" cy="25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02" w:rsidRPr="00421732" w:rsidRDefault="00421732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  <w:t>„</w:t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 xml:space="preserve">Niesamowite jest świadectwo wiary, </w:t>
      </w:r>
      <w:r w:rsidR="00250002" w:rsidRPr="00421732">
        <w:rPr>
          <w:rFonts w:asciiTheme="minorHAnsi" w:hAnsiTheme="minorHAnsi"/>
          <w:color w:val="666666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>jakie mimo cierpienia i prześladowań dają syryjscy chrześcijanie.</w:t>
      </w:r>
      <w:r w:rsidR="00250002" w:rsidRPr="00421732">
        <w:rPr>
          <w:rFonts w:asciiTheme="minorHAnsi" w:hAnsiTheme="minorHAnsi"/>
          <w:color w:val="666666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>Trwają oni przy Chrystusie mimo niesamowitego cierpienia,</w:t>
      </w:r>
      <w:r w:rsidR="00250002" w:rsidRPr="00421732">
        <w:rPr>
          <w:rFonts w:asciiTheme="minorHAnsi" w:hAnsiTheme="minorHAnsi"/>
          <w:color w:val="666666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>
        <w:rPr>
          <w:rStyle w:val="Pogrubienie"/>
          <w:rFonts w:asciiTheme="minorHAnsi" w:hAnsiTheme="minorHAnsi"/>
          <w:color w:val="616161"/>
          <w:sz w:val="22"/>
          <w:szCs w:val="22"/>
        </w:rPr>
        <w:tab/>
      </w:r>
      <w:r w:rsidR="00250002"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>doświadczanego praktycznie każdego dnia."</w:t>
      </w:r>
    </w:p>
    <w:p w:rsidR="00250002" w:rsidRPr="00421732" w:rsidRDefault="00250002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color w:val="FFFFFF"/>
          <w:sz w:val="22"/>
          <w:szCs w:val="22"/>
        </w:rPr>
        <w:t>.....................................................</w:t>
      </w:r>
      <w:r w:rsidR="00421732">
        <w:rPr>
          <w:rFonts w:asciiTheme="minorHAnsi" w:hAnsiTheme="minorHAnsi"/>
          <w:color w:val="FFFFFF"/>
          <w:sz w:val="22"/>
          <w:szCs w:val="22"/>
        </w:rPr>
        <w:t xml:space="preserve">       </w:t>
      </w:r>
      <w:r w:rsidR="00421732">
        <w:rPr>
          <w:rFonts w:asciiTheme="minorHAnsi" w:hAnsiTheme="minorHAnsi"/>
          <w:color w:val="FFFFFF"/>
          <w:sz w:val="22"/>
          <w:szCs w:val="22"/>
        </w:rPr>
        <w:tab/>
      </w:r>
      <w:r w:rsidRPr="00421732">
        <w:rPr>
          <w:rStyle w:val="Uwydatnienie"/>
          <w:rFonts w:asciiTheme="minorHAnsi" w:hAnsiTheme="minorHAnsi"/>
          <w:color w:val="616161"/>
          <w:sz w:val="22"/>
          <w:szCs w:val="22"/>
        </w:rPr>
        <w:t>o. Ghassan Sahoui, syryjski jezuita</w:t>
      </w:r>
    </w:p>
    <w:p w:rsidR="00421732" w:rsidRPr="00421732" w:rsidRDefault="00421732" w:rsidP="00250002">
      <w:pPr>
        <w:pStyle w:val="NormalnyWeb"/>
        <w:rPr>
          <w:rStyle w:val="Pogrubienie"/>
          <w:rFonts w:asciiTheme="minorHAnsi" w:hAnsiTheme="minorHAnsi"/>
          <w:b w:val="0"/>
          <w:bCs w:val="0"/>
          <w:color w:val="666666"/>
          <w:sz w:val="22"/>
          <w:szCs w:val="22"/>
        </w:rPr>
      </w:pPr>
      <w:r w:rsidRPr="00421732">
        <w:rPr>
          <w:rFonts w:asciiTheme="minorHAnsi" w:hAnsiTheme="minorHAnsi"/>
          <w:color w:val="666666"/>
          <w:sz w:val="22"/>
          <w:szCs w:val="22"/>
        </w:rPr>
        <w:t>   luty 2015</w:t>
      </w:r>
    </w:p>
    <w:p w:rsidR="00250002" w:rsidRPr="00421732" w:rsidRDefault="00250002" w:rsidP="00250002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Style w:val="Pogrubienie"/>
          <w:rFonts w:asciiTheme="minorHAnsi" w:hAnsiTheme="minorHAnsi"/>
          <w:color w:val="616161"/>
          <w:sz w:val="22"/>
          <w:szCs w:val="22"/>
        </w:rPr>
        <w:t>======================================================</w:t>
      </w:r>
      <w:r w:rsidR="00421732">
        <w:rPr>
          <w:rStyle w:val="Pogrubienie"/>
          <w:rFonts w:asciiTheme="minorHAnsi" w:hAnsiTheme="minorHAnsi"/>
          <w:color w:val="616161"/>
          <w:sz w:val="22"/>
          <w:szCs w:val="22"/>
        </w:rPr>
        <w:t>============================</w:t>
      </w:r>
      <w:r w:rsidRPr="00421732">
        <w:rPr>
          <w:rFonts w:asciiTheme="minorHAnsi" w:hAnsiTheme="minorHAnsi"/>
          <w:color w:val="616161"/>
          <w:sz w:val="22"/>
          <w:szCs w:val="22"/>
        </w:rPr>
        <w:t>Źródło: info.wiara.pl  </w:t>
      </w:r>
    </w:p>
    <w:p w:rsidR="00804D74" w:rsidRPr="00421732" w:rsidRDefault="00804D74" w:rsidP="00804D74">
      <w:pPr>
        <w:pStyle w:val="NormalnyWeb"/>
        <w:rPr>
          <w:rFonts w:asciiTheme="minorHAnsi" w:hAnsiTheme="minorHAnsi"/>
          <w:color w:val="666666"/>
          <w:sz w:val="22"/>
          <w:szCs w:val="22"/>
        </w:rPr>
      </w:pPr>
      <w:r w:rsidRPr="00421732">
        <w:rPr>
          <w:rFonts w:asciiTheme="minorHAnsi" w:hAnsiTheme="minorHAnsi"/>
          <w:color w:val="616161"/>
          <w:sz w:val="22"/>
          <w:szCs w:val="22"/>
        </w:rPr>
        <w:t> </w:t>
      </w:r>
    </w:p>
    <w:p w:rsidR="00804D74" w:rsidRPr="00421732" w:rsidRDefault="00804D74" w:rsidP="009E0205"/>
    <w:sectPr w:rsidR="00804D74" w:rsidRPr="00421732" w:rsidSect="0044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9E0205"/>
    <w:rsid w:val="00055C90"/>
    <w:rsid w:val="001D760F"/>
    <w:rsid w:val="001F4BA3"/>
    <w:rsid w:val="00250002"/>
    <w:rsid w:val="002C45C2"/>
    <w:rsid w:val="00340535"/>
    <w:rsid w:val="00421732"/>
    <w:rsid w:val="00441437"/>
    <w:rsid w:val="00804D74"/>
    <w:rsid w:val="009E0205"/>
    <w:rsid w:val="00B77159"/>
    <w:rsid w:val="00BD7EC4"/>
    <w:rsid w:val="00D9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E0205"/>
    <w:rPr>
      <w:i/>
      <w:iCs/>
    </w:rPr>
  </w:style>
  <w:style w:type="character" w:styleId="Pogrubienie">
    <w:name w:val="Strong"/>
    <w:basedOn w:val="Domylnaczcionkaakapitu"/>
    <w:uiPriority w:val="22"/>
    <w:qFormat/>
    <w:rsid w:val="009E02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02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0205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10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1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9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34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20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652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7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frm=1&amp;source=images&amp;cd=&amp;cad=rja&amp;uact=8&amp;ved=0CAcQjRw&amp;url=http%3A%2F%2Fopole.gosc.pl%2Fdoc%2F2232344.Syria-rok-czwarty&amp;ei=ji_vVIaDDYHoUMKVgdAF&amp;psig=AFQjCNGGZPjYx3Sx60fsYiP1e8YnYRDDuw&amp;ust=1425047437032655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pl.radiovaticana.va/news/2015/02/06/jezuita_z_aleppo_wiara_chrze%C5%9Bcijan_mocniejsza_/112201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kosciol.wiara.pl/files/15/02/07/291109_op45sIII_Syria1_34.jpg" TargetMode="External"/><Relationship Id="rId9" Type="http://schemas.openxmlformats.org/officeDocument/2006/relationships/hyperlink" Target="http://www.google.pl/url?sa=i&amp;rct=j&amp;q=&amp;esrc=s&amp;frm=1&amp;source=images&amp;cd=&amp;cad=rja&amp;uact=8&amp;ved=0CAcQjRw&amp;url=http://opole.gosc.pl/doc/2232344.Syria-rok-czwarty&amp;ei=ji_vVIaDDYHoUMKVgdAF&amp;psig=AFQjCNGGZPjYx3Sx60fsYiP1e8YnYRDDuw&amp;ust=1425047437032655" TargetMode="External"/><Relationship Id="rId14" Type="http://schemas.openxmlformats.org/officeDocument/2006/relationships/hyperlink" Target="http://www.google.pl/url?sa=i&amp;rct=j&amp;q=&amp;esrc=s&amp;frm=1&amp;source=images&amp;cd=&amp;cad=rja&amp;uact=8&amp;ved=0CAcQjRw&amp;url=http://orthodoxianthanatos.blogspot.com/2012_06_01_archive.html&amp;ei=dyzwVMzKLIP6Uomwg_gJ&amp;psig=AFQjCNGpaBsVy8gTHk3WNYSnj_zXrkjBnA&amp;ust=14251123686472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4</cp:revision>
  <dcterms:created xsi:type="dcterms:W3CDTF">2019-06-18T12:50:00Z</dcterms:created>
  <dcterms:modified xsi:type="dcterms:W3CDTF">2019-06-18T13:03:00Z</dcterms:modified>
</cp:coreProperties>
</file>